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bookmarkStart w:id="0" w:name="_GoBack"/>
      <w:bookmarkEnd w:id="0"/>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Drug Test</w:t>
      </w: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Name</w:t>
      </w:r>
    </w:p>
    <w:p w:rsidR="00220481" w:rsidRDefault="00220481" w:rsidP="005771DF">
      <w:pPr>
        <w:pBdr>
          <w:top w:val="none" w:sz="0" w:space="0" w:color="auto"/>
          <w:left w:val="none" w:sz="0" w:space="0" w:color="auto"/>
          <w:bottom w:val="none" w:sz="0" w:space="0" w:color="auto"/>
          <w:right w:val="none" w:sz="0" w:space="0" w:color="auto"/>
          <w:between w:val="none" w:sz="0" w:space="0" w:color="auto"/>
        </w:pBdr>
        <w:spacing w:after="160" w:line="480" w:lineRule="auto"/>
        <w:jc w:val="center"/>
        <w:rPr>
          <w:rFonts w:ascii="Times New Roman" w:hAnsi="Times New Roman" w:cs="Times New Roman"/>
          <w:b/>
          <w:color w:val="auto"/>
          <w:sz w:val="24"/>
          <w:szCs w:val="24"/>
          <w:highlight w:val="white"/>
        </w:rPr>
      </w:pPr>
      <w:r>
        <w:rPr>
          <w:rFonts w:ascii="Times New Roman" w:hAnsi="Times New Roman" w:cs="Times New Roman"/>
          <w:color w:val="auto"/>
          <w:sz w:val="24"/>
          <w:szCs w:val="24"/>
          <w:highlight w:val="white"/>
        </w:rPr>
        <w:t>Institution Affiliation</w:t>
      </w:r>
      <w:r>
        <w:rPr>
          <w:rFonts w:ascii="Times New Roman" w:hAnsi="Times New Roman" w:cs="Times New Roman"/>
          <w:b/>
          <w:color w:val="auto"/>
          <w:sz w:val="24"/>
          <w:szCs w:val="24"/>
          <w:highlight w:val="white"/>
        </w:rPr>
        <w:br w:type="page"/>
      </w:r>
    </w:p>
    <w:p w:rsidR="008F074A" w:rsidRPr="008F074A" w:rsidRDefault="00220481" w:rsidP="005771DF">
      <w:pPr>
        <w:pBdr>
          <w:top w:val="none" w:sz="0" w:space="0" w:color="auto"/>
          <w:bottom w:val="none" w:sz="0" w:space="0" w:color="auto"/>
          <w:right w:val="none" w:sz="0" w:space="0" w:color="auto"/>
          <w:between w:val="none" w:sz="0" w:space="0" w:color="auto"/>
        </w:pBdr>
        <w:spacing w:before="220" w:after="220" w:line="480" w:lineRule="auto"/>
        <w:contextualSpacing/>
        <w:rPr>
          <w:rFonts w:ascii="Times New Roman" w:hAnsi="Times New Roman" w:cs="Times New Roman"/>
          <w:b/>
          <w:color w:val="auto"/>
          <w:sz w:val="24"/>
          <w:szCs w:val="24"/>
          <w:highlight w:val="white"/>
        </w:rPr>
      </w:pPr>
      <w:r>
        <w:rPr>
          <w:rFonts w:ascii="Times New Roman" w:hAnsi="Times New Roman" w:cs="Times New Roman"/>
          <w:b/>
          <w:color w:val="auto"/>
          <w:sz w:val="24"/>
          <w:szCs w:val="24"/>
          <w:highlight w:val="white"/>
        </w:rPr>
        <w:lastRenderedPageBreak/>
        <w:t>Drug Tests</w:t>
      </w:r>
    </w:p>
    <w:p w:rsidR="008F074A" w:rsidRPr="00DE2FCB" w:rsidRDefault="00EA77B2" w:rsidP="005771DF">
      <w:pPr>
        <w:pBdr>
          <w:top w:val="none" w:sz="0" w:space="0" w:color="auto"/>
          <w:bottom w:val="none" w:sz="0" w:space="0" w:color="auto"/>
          <w:right w:val="none" w:sz="0" w:space="0" w:color="auto"/>
          <w:between w:val="none" w:sz="0" w:space="0" w:color="auto"/>
        </w:pBdr>
        <w:spacing w:before="220" w:after="220" w:line="480" w:lineRule="auto"/>
        <w:ind w:firstLine="720"/>
        <w:contextualSpacing/>
        <w:rPr>
          <w:rFonts w:ascii="Times New Roman" w:hAnsi="Times New Roman" w:cs="Times New Roman"/>
          <w:color w:val="auto"/>
          <w:sz w:val="24"/>
          <w:szCs w:val="24"/>
          <w:highlight w:val="white"/>
        </w:rPr>
      </w:pPr>
      <w:r>
        <w:rPr>
          <w:rFonts w:ascii="Times New Roman" w:hAnsi="Times New Roman" w:cs="Times New Roman"/>
          <w:color w:val="auto"/>
          <w:sz w:val="24"/>
          <w:szCs w:val="24"/>
          <w:highlight w:val="white"/>
        </w:rPr>
        <w:t>Despite the fact that there are no</w:t>
      </w:r>
      <w:r w:rsidR="00E87963" w:rsidRPr="00DE2FCB">
        <w:rPr>
          <w:rFonts w:ascii="Times New Roman" w:hAnsi="Times New Roman" w:cs="Times New Roman"/>
          <w:color w:val="auto"/>
          <w:sz w:val="24"/>
          <w:szCs w:val="24"/>
          <w:highlight w:val="white"/>
        </w:rPr>
        <w:t xml:space="preserve"> federal laws that compel </w:t>
      </w:r>
      <w:r w:rsidRPr="00DE2FCB">
        <w:rPr>
          <w:rFonts w:ascii="Times New Roman" w:hAnsi="Times New Roman" w:cs="Times New Roman"/>
          <w:color w:val="auto"/>
          <w:sz w:val="24"/>
          <w:szCs w:val="24"/>
          <w:highlight w:val="white"/>
        </w:rPr>
        <w:t>private</w:t>
      </w:r>
      <w:r w:rsidR="00E87963" w:rsidRPr="00DE2FCB">
        <w:rPr>
          <w:rFonts w:ascii="Times New Roman" w:hAnsi="Times New Roman" w:cs="Times New Roman"/>
          <w:color w:val="auto"/>
          <w:sz w:val="24"/>
          <w:szCs w:val="24"/>
          <w:highlight w:val="white"/>
        </w:rPr>
        <w:t xml:space="preserve"> </w:t>
      </w:r>
      <w:r w:rsidRPr="00EA77B2">
        <w:rPr>
          <w:rFonts w:ascii="Times New Roman" w:hAnsi="Times New Roman" w:cs="Times New Roman"/>
          <w:noProof/>
          <w:color w:val="auto"/>
          <w:sz w:val="24"/>
          <w:szCs w:val="24"/>
          <w:highlight w:val="white"/>
        </w:rPr>
        <w:t>organizations</w:t>
      </w:r>
      <w:r w:rsidR="00E87963" w:rsidRPr="00DE2FCB">
        <w:rPr>
          <w:rFonts w:ascii="Times New Roman" w:hAnsi="Times New Roman" w:cs="Times New Roman"/>
          <w:color w:val="auto"/>
          <w:sz w:val="24"/>
          <w:szCs w:val="24"/>
          <w:highlight w:val="white"/>
        </w:rPr>
        <w:t xml:space="preserve"> to perform drug test</w:t>
      </w:r>
      <w:r w:rsidR="00290FC5" w:rsidRPr="00DE2FCB">
        <w:rPr>
          <w:rFonts w:ascii="Times New Roman" w:hAnsi="Times New Roman" w:cs="Times New Roman"/>
          <w:color w:val="auto"/>
          <w:sz w:val="24"/>
          <w:szCs w:val="24"/>
          <w:highlight w:val="white"/>
        </w:rPr>
        <w:t xml:space="preserve">s, the law encourages the employers to perform such task. According to the official website of the Substance Abuse and Mental Health </w:t>
      </w:r>
      <w:r>
        <w:rPr>
          <w:rFonts w:ascii="Times New Roman" w:hAnsi="Times New Roman" w:cs="Times New Roman"/>
          <w:color w:val="auto"/>
          <w:sz w:val="24"/>
          <w:szCs w:val="24"/>
          <w:highlight w:val="white"/>
        </w:rPr>
        <w:t xml:space="preserve">Administration, </w:t>
      </w:r>
      <w:r>
        <w:rPr>
          <w:rFonts w:ascii="Times New Roman" w:hAnsi="Times New Roman" w:cs="Times New Roman"/>
          <w:noProof/>
          <w:color w:val="auto"/>
          <w:sz w:val="24"/>
          <w:szCs w:val="24"/>
          <w:highlight w:val="white"/>
        </w:rPr>
        <w:t xml:space="preserve">there </w:t>
      </w:r>
      <w:r w:rsidRPr="00EA77B2">
        <w:rPr>
          <w:rFonts w:ascii="Times New Roman" w:hAnsi="Times New Roman" w:cs="Times New Roman"/>
          <w:noProof/>
          <w:color w:val="auto"/>
          <w:sz w:val="24"/>
          <w:szCs w:val="24"/>
          <w:highlight w:val="white"/>
        </w:rPr>
        <w:t>are laws</w:t>
      </w:r>
      <w:r>
        <w:rPr>
          <w:rFonts w:ascii="Times New Roman" w:hAnsi="Times New Roman" w:cs="Times New Roman"/>
          <w:color w:val="auto"/>
          <w:sz w:val="24"/>
          <w:szCs w:val="24"/>
          <w:highlight w:val="white"/>
        </w:rPr>
        <w:t xml:space="preserve"> put t</w:t>
      </w:r>
      <w:r w:rsidR="00290FC5" w:rsidRPr="00DE2FCB">
        <w:rPr>
          <w:rFonts w:ascii="Times New Roman" w:hAnsi="Times New Roman" w:cs="Times New Roman"/>
          <w:color w:val="auto"/>
          <w:sz w:val="24"/>
          <w:szCs w:val="24"/>
          <w:highlight w:val="white"/>
        </w:rPr>
        <w:t xml:space="preserve">o </w:t>
      </w:r>
      <w:r w:rsidR="00290FC5" w:rsidRPr="00EA77B2">
        <w:rPr>
          <w:rFonts w:ascii="Times New Roman" w:hAnsi="Times New Roman" w:cs="Times New Roman"/>
          <w:noProof/>
          <w:color w:val="auto"/>
          <w:sz w:val="24"/>
          <w:szCs w:val="24"/>
          <w:highlight w:val="white"/>
        </w:rPr>
        <w:t>place</w:t>
      </w:r>
      <w:r w:rsidR="00290FC5" w:rsidRPr="00DE2FCB">
        <w:rPr>
          <w:rFonts w:ascii="Times New Roman" w:hAnsi="Times New Roman" w:cs="Times New Roman"/>
          <w:color w:val="auto"/>
          <w:sz w:val="24"/>
          <w:szCs w:val="24"/>
          <w:highlight w:val="white"/>
        </w:rPr>
        <w:t xml:space="preserve"> that </w:t>
      </w:r>
      <w:r w:rsidR="00290FC5" w:rsidRPr="00EA77B2">
        <w:rPr>
          <w:rFonts w:ascii="Times New Roman" w:hAnsi="Times New Roman" w:cs="Times New Roman"/>
          <w:noProof/>
          <w:color w:val="auto"/>
          <w:sz w:val="24"/>
          <w:szCs w:val="24"/>
          <w:highlight w:val="white"/>
        </w:rPr>
        <w:t>provide</w:t>
      </w:r>
      <w:r w:rsidR="00290FC5" w:rsidRPr="00DE2FCB">
        <w:rPr>
          <w:rFonts w:ascii="Times New Roman" w:hAnsi="Times New Roman" w:cs="Times New Roman"/>
          <w:color w:val="auto"/>
          <w:sz w:val="24"/>
          <w:szCs w:val="24"/>
          <w:highlight w:val="white"/>
        </w:rPr>
        <w:t xml:space="preserve"> the directive </w:t>
      </w:r>
      <w:r>
        <w:rPr>
          <w:rFonts w:ascii="Times New Roman" w:hAnsi="Times New Roman" w:cs="Times New Roman"/>
          <w:color w:val="auto"/>
          <w:sz w:val="24"/>
          <w:szCs w:val="24"/>
          <w:highlight w:val="white"/>
        </w:rPr>
        <w:t>on how to conduct a drug test and are</w:t>
      </w:r>
      <w:r w:rsidR="00290FC5" w:rsidRPr="00DE2FCB">
        <w:rPr>
          <w:rFonts w:ascii="Times New Roman" w:hAnsi="Times New Roman" w:cs="Times New Roman"/>
          <w:color w:val="auto"/>
          <w:sz w:val="24"/>
          <w:szCs w:val="24"/>
          <w:highlight w:val="white"/>
        </w:rPr>
        <w:t xml:space="preserve"> divided into two key areas. The first law directs the specific employees to </w:t>
      </w:r>
      <w:r>
        <w:rPr>
          <w:rFonts w:ascii="Times New Roman" w:hAnsi="Times New Roman" w:cs="Times New Roman"/>
          <w:color w:val="auto"/>
          <w:sz w:val="24"/>
          <w:szCs w:val="24"/>
          <w:highlight w:val="white"/>
        </w:rPr>
        <w:t>ensure that the areas of work are</w:t>
      </w:r>
      <w:r w:rsidR="00290FC5" w:rsidRPr="00DE2FCB">
        <w:rPr>
          <w:rFonts w:ascii="Times New Roman" w:hAnsi="Times New Roman" w:cs="Times New Roman"/>
          <w:color w:val="auto"/>
          <w:sz w:val="24"/>
          <w:szCs w:val="24"/>
          <w:highlight w:val="white"/>
        </w:rPr>
        <w:t xml:space="preserve"> drug free and the management should carry out frequent drug tests to ensure safety. The second law is based on the employee and provide a specific limit to the employees on which situation to carry out the drug tests</w:t>
      </w:r>
      <w:r w:rsidR="00D9217A">
        <w:rPr>
          <w:rFonts w:ascii="Times New Roman" w:hAnsi="Times New Roman" w:cs="Times New Roman"/>
          <w:color w:val="auto"/>
          <w:sz w:val="24"/>
          <w:szCs w:val="24"/>
          <w:highlight w:val="white"/>
        </w:rPr>
        <w:t xml:space="preserve"> </w:t>
      </w:r>
      <w:r w:rsidR="00D9217A">
        <w:rPr>
          <w:rFonts w:ascii="Times New Roman" w:hAnsi="Times New Roman" w:cs="Times New Roman"/>
          <w:color w:val="auto"/>
          <w:sz w:val="24"/>
          <w:szCs w:val="24"/>
        </w:rPr>
        <w:t>(</w:t>
      </w:r>
      <w:r w:rsidR="00D9217A" w:rsidRPr="00D9217A">
        <w:rPr>
          <w:rFonts w:ascii="Times New Roman" w:hAnsi="Times New Roman" w:cs="Times New Roman"/>
          <w:color w:val="auto"/>
          <w:sz w:val="24"/>
          <w:szCs w:val="24"/>
        </w:rPr>
        <w:t>Substance Abuse and Mental Health Administration</w:t>
      </w:r>
      <w:r w:rsidR="00D9217A">
        <w:rPr>
          <w:rFonts w:ascii="Times New Roman" w:hAnsi="Times New Roman" w:cs="Times New Roman"/>
          <w:color w:val="auto"/>
          <w:sz w:val="24"/>
          <w:szCs w:val="24"/>
        </w:rPr>
        <w:t>, 2015)</w:t>
      </w:r>
      <w:r w:rsidR="00290FC5" w:rsidRPr="00DE2FCB">
        <w:rPr>
          <w:rFonts w:ascii="Times New Roman" w:hAnsi="Times New Roman" w:cs="Times New Roman"/>
          <w:color w:val="auto"/>
          <w:sz w:val="24"/>
          <w:szCs w:val="24"/>
          <w:highlight w:val="white"/>
        </w:rPr>
        <w:t xml:space="preserve">. The </w:t>
      </w:r>
      <w:r w:rsidR="00F244A7" w:rsidRPr="00DE2FCB">
        <w:rPr>
          <w:rFonts w:ascii="Times New Roman" w:hAnsi="Times New Roman" w:cs="Times New Roman"/>
          <w:color w:val="auto"/>
          <w:sz w:val="24"/>
          <w:szCs w:val="24"/>
          <w:highlight w:val="white"/>
        </w:rPr>
        <w:t>bottom-line</w:t>
      </w:r>
      <w:r w:rsidR="00290FC5" w:rsidRPr="00DE2FCB">
        <w:rPr>
          <w:rFonts w:ascii="Times New Roman" w:hAnsi="Times New Roman" w:cs="Times New Roman"/>
          <w:color w:val="auto"/>
          <w:sz w:val="24"/>
          <w:szCs w:val="24"/>
          <w:highlight w:val="white"/>
        </w:rPr>
        <w:t xml:space="preserve"> implication of this laws is that drug test are necessary but there are certain lines that should not be cross. In this paper, therefore, I discuss my thought on whether it is important to perform this procedure and the privacy of the employee that ought to be violated.</w:t>
      </w:r>
    </w:p>
    <w:p w:rsidR="00326790" w:rsidRPr="00DE2FCB" w:rsidRDefault="00290FC5" w:rsidP="005771DF">
      <w:pPr>
        <w:pBdr>
          <w:top w:val="none" w:sz="0" w:space="0" w:color="auto"/>
          <w:bottom w:val="none" w:sz="0" w:space="0" w:color="auto"/>
          <w:right w:val="none" w:sz="0" w:space="0" w:color="auto"/>
          <w:between w:val="none" w:sz="0" w:space="0" w:color="auto"/>
        </w:pBdr>
        <w:spacing w:before="220" w:after="220" w:line="480" w:lineRule="auto"/>
        <w:ind w:firstLine="720"/>
        <w:contextualSpacing/>
        <w:rPr>
          <w:rFonts w:ascii="Times New Roman" w:hAnsi="Times New Roman" w:cs="Times New Roman"/>
          <w:color w:val="auto"/>
          <w:sz w:val="24"/>
          <w:szCs w:val="24"/>
          <w:highlight w:val="white"/>
        </w:rPr>
      </w:pPr>
      <w:r w:rsidRPr="00DE2FCB">
        <w:rPr>
          <w:rFonts w:ascii="Times New Roman" w:hAnsi="Times New Roman" w:cs="Times New Roman"/>
          <w:color w:val="auto"/>
          <w:sz w:val="24"/>
          <w:szCs w:val="24"/>
          <w:highlight w:val="white"/>
        </w:rPr>
        <w:t>A survey conducted by the fe</w:t>
      </w:r>
      <w:r w:rsidR="00326790" w:rsidRPr="00DE2FCB">
        <w:rPr>
          <w:rFonts w:ascii="Times New Roman" w:hAnsi="Times New Roman" w:cs="Times New Roman"/>
          <w:color w:val="auto"/>
          <w:sz w:val="24"/>
          <w:szCs w:val="24"/>
          <w:highlight w:val="white"/>
        </w:rPr>
        <w:t xml:space="preserve">deral government on </w:t>
      </w:r>
      <w:r w:rsidR="00F244A7" w:rsidRPr="00DE2FCB">
        <w:rPr>
          <w:rFonts w:ascii="Times New Roman" w:hAnsi="Times New Roman" w:cs="Times New Roman"/>
          <w:color w:val="auto"/>
          <w:sz w:val="24"/>
          <w:szCs w:val="24"/>
          <w:highlight w:val="white"/>
        </w:rPr>
        <w:t>workplaces</w:t>
      </w:r>
      <w:r w:rsidR="00326790" w:rsidRPr="00DE2FCB">
        <w:rPr>
          <w:rFonts w:ascii="Times New Roman" w:hAnsi="Times New Roman" w:cs="Times New Roman"/>
          <w:color w:val="auto"/>
          <w:sz w:val="24"/>
          <w:szCs w:val="24"/>
          <w:highlight w:val="white"/>
        </w:rPr>
        <w:t xml:space="preserve"> that produce durable goods and nondurable goods indicate that fifteen percent of the workers in both sectors were found to consume illicit drugs with seven</w:t>
      </w:r>
      <w:r w:rsidR="0034400D" w:rsidRPr="00DE2FCB">
        <w:rPr>
          <w:rFonts w:ascii="Times New Roman" w:hAnsi="Times New Roman" w:cs="Times New Roman"/>
          <w:color w:val="auto"/>
          <w:sz w:val="24"/>
          <w:szCs w:val="24"/>
          <w:highlight w:val="white"/>
        </w:rPr>
        <w:t xml:space="preserve"> percent consuming alcohol</w:t>
      </w:r>
      <w:r w:rsidR="00141FB2">
        <w:rPr>
          <w:rFonts w:ascii="Times New Roman" w:hAnsi="Times New Roman" w:cs="Times New Roman"/>
          <w:color w:val="auto"/>
          <w:sz w:val="24"/>
          <w:szCs w:val="24"/>
          <w:highlight w:val="white"/>
        </w:rPr>
        <w:t xml:space="preserve"> </w:t>
      </w:r>
      <w:r w:rsidR="00141FB2">
        <w:rPr>
          <w:rFonts w:ascii="Times New Roman" w:hAnsi="Times New Roman" w:cs="Times New Roman"/>
          <w:color w:val="auto"/>
          <w:sz w:val="24"/>
          <w:szCs w:val="24"/>
        </w:rPr>
        <w:t>(T</w:t>
      </w:r>
      <w:r w:rsidR="00141FB2" w:rsidRPr="00141FB2">
        <w:rPr>
          <w:rFonts w:ascii="Times New Roman" w:hAnsi="Times New Roman" w:cs="Times New Roman"/>
          <w:color w:val="auto"/>
          <w:sz w:val="24"/>
          <w:szCs w:val="24"/>
        </w:rPr>
        <w:t>he Drug and Alcohol Testing Industry Association</w:t>
      </w:r>
      <w:r w:rsidR="00141FB2">
        <w:rPr>
          <w:rFonts w:ascii="Times New Roman" w:hAnsi="Times New Roman" w:cs="Times New Roman"/>
          <w:color w:val="auto"/>
          <w:sz w:val="24"/>
          <w:szCs w:val="24"/>
        </w:rPr>
        <w:t xml:space="preserve">, </w:t>
      </w:r>
      <w:proofErr w:type="spellStart"/>
      <w:r w:rsidR="00141FB2">
        <w:rPr>
          <w:rFonts w:ascii="Times New Roman" w:hAnsi="Times New Roman" w:cs="Times New Roman"/>
          <w:color w:val="auto"/>
          <w:sz w:val="24"/>
          <w:szCs w:val="24"/>
        </w:rPr>
        <w:t>nd</w:t>
      </w:r>
      <w:proofErr w:type="spellEnd"/>
      <w:r w:rsidR="00141FB2">
        <w:rPr>
          <w:rFonts w:ascii="Times New Roman" w:hAnsi="Times New Roman" w:cs="Times New Roman"/>
          <w:color w:val="auto"/>
          <w:sz w:val="24"/>
          <w:szCs w:val="24"/>
        </w:rPr>
        <w:t>)</w:t>
      </w:r>
      <w:r w:rsidR="0034400D" w:rsidRPr="00DE2FCB">
        <w:rPr>
          <w:rFonts w:ascii="Times New Roman" w:hAnsi="Times New Roman" w:cs="Times New Roman"/>
          <w:color w:val="auto"/>
          <w:sz w:val="24"/>
          <w:szCs w:val="24"/>
          <w:highlight w:val="white"/>
        </w:rPr>
        <w:t>.</w:t>
      </w:r>
      <w:r w:rsidR="00326790" w:rsidRPr="00DE2FCB">
        <w:rPr>
          <w:rFonts w:ascii="Times New Roman" w:hAnsi="Times New Roman" w:cs="Times New Roman"/>
          <w:color w:val="auto"/>
          <w:sz w:val="24"/>
          <w:szCs w:val="24"/>
          <w:highlight w:val="white"/>
        </w:rPr>
        <w:t xml:space="preserve"> </w:t>
      </w:r>
      <w:r w:rsidR="00EA77B2" w:rsidRPr="00DE2FCB">
        <w:rPr>
          <w:rFonts w:ascii="Times New Roman" w:hAnsi="Times New Roman" w:cs="Times New Roman"/>
          <w:color w:val="auto"/>
          <w:sz w:val="24"/>
          <w:szCs w:val="24"/>
          <w:highlight w:val="white"/>
        </w:rPr>
        <w:t>This</w:t>
      </w:r>
      <w:r w:rsidR="00326790" w:rsidRPr="00DE2FCB">
        <w:rPr>
          <w:rFonts w:ascii="Times New Roman" w:hAnsi="Times New Roman" w:cs="Times New Roman"/>
          <w:color w:val="auto"/>
          <w:sz w:val="24"/>
          <w:szCs w:val="24"/>
          <w:highlight w:val="white"/>
        </w:rPr>
        <w:t xml:space="preserve"> staggering high statistics, there is an implication that there is an implication of poor </w:t>
      </w:r>
      <w:r w:rsidR="00F244A7" w:rsidRPr="00EA77B2">
        <w:rPr>
          <w:rFonts w:ascii="Times New Roman" w:hAnsi="Times New Roman" w:cs="Times New Roman"/>
          <w:noProof/>
          <w:color w:val="auto"/>
          <w:sz w:val="24"/>
          <w:szCs w:val="24"/>
          <w:highlight w:val="white"/>
        </w:rPr>
        <w:t>workmanship</w:t>
      </w:r>
      <w:r w:rsidR="00326790" w:rsidRPr="00DE2FCB">
        <w:rPr>
          <w:rFonts w:ascii="Times New Roman" w:hAnsi="Times New Roman" w:cs="Times New Roman"/>
          <w:color w:val="auto"/>
          <w:sz w:val="24"/>
          <w:szCs w:val="24"/>
          <w:highlight w:val="white"/>
        </w:rPr>
        <w:t xml:space="preserve"> in such areas. I believe that drug test</w:t>
      </w:r>
      <w:r w:rsidR="00EA77B2">
        <w:rPr>
          <w:rFonts w:ascii="Times New Roman" w:hAnsi="Times New Roman" w:cs="Times New Roman"/>
          <w:color w:val="auto"/>
          <w:sz w:val="24"/>
          <w:szCs w:val="24"/>
          <w:highlight w:val="white"/>
        </w:rPr>
        <w:t>s</w:t>
      </w:r>
      <w:r w:rsidR="00326790" w:rsidRPr="00DE2FCB">
        <w:rPr>
          <w:rFonts w:ascii="Times New Roman" w:hAnsi="Times New Roman" w:cs="Times New Roman"/>
          <w:color w:val="auto"/>
          <w:sz w:val="24"/>
          <w:szCs w:val="24"/>
          <w:highlight w:val="white"/>
        </w:rPr>
        <w:t xml:space="preserve"> </w:t>
      </w:r>
      <w:r w:rsidR="00326790" w:rsidRPr="00EA77B2">
        <w:rPr>
          <w:rFonts w:ascii="Times New Roman" w:hAnsi="Times New Roman" w:cs="Times New Roman"/>
          <w:noProof/>
          <w:color w:val="auto"/>
          <w:sz w:val="24"/>
          <w:szCs w:val="24"/>
          <w:highlight w:val="white"/>
        </w:rPr>
        <w:t>are</w:t>
      </w:r>
      <w:r w:rsidR="00326790" w:rsidRPr="00DE2FCB">
        <w:rPr>
          <w:rFonts w:ascii="Times New Roman" w:hAnsi="Times New Roman" w:cs="Times New Roman"/>
          <w:color w:val="auto"/>
          <w:sz w:val="24"/>
          <w:szCs w:val="24"/>
          <w:highlight w:val="white"/>
        </w:rPr>
        <w:t xml:space="preserve"> therefore </w:t>
      </w:r>
      <w:r w:rsidR="00F244A7" w:rsidRPr="00DE2FCB">
        <w:rPr>
          <w:rFonts w:ascii="Times New Roman" w:hAnsi="Times New Roman" w:cs="Times New Roman"/>
          <w:color w:val="auto"/>
          <w:sz w:val="24"/>
          <w:szCs w:val="24"/>
          <w:highlight w:val="white"/>
        </w:rPr>
        <w:t>important</w:t>
      </w:r>
      <w:r w:rsidR="00326790" w:rsidRPr="00DE2FCB">
        <w:rPr>
          <w:rFonts w:ascii="Times New Roman" w:hAnsi="Times New Roman" w:cs="Times New Roman"/>
          <w:color w:val="auto"/>
          <w:sz w:val="24"/>
          <w:szCs w:val="24"/>
          <w:highlight w:val="white"/>
        </w:rPr>
        <w:t xml:space="preserve"> to avoid such high numbers of people working in areas that put their safety and the safety of </w:t>
      </w:r>
      <w:r w:rsidR="00326790" w:rsidRPr="00EA77B2">
        <w:rPr>
          <w:rFonts w:ascii="Times New Roman" w:hAnsi="Times New Roman" w:cs="Times New Roman"/>
          <w:noProof/>
          <w:color w:val="auto"/>
          <w:sz w:val="24"/>
          <w:szCs w:val="24"/>
          <w:highlight w:val="white"/>
        </w:rPr>
        <w:t>other</w:t>
      </w:r>
      <w:r w:rsidR="00EA77B2">
        <w:rPr>
          <w:rFonts w:ascii="Times New Roman" w:hAnsi="Times New Roman" w:cs="Times New Roman"/>
          <w:noProof/>
          <w:color w:val="auto"/>
          <w:sz w:val="24"/>
          <w:szCs w:val="24"/>
          <w:highlight w:val="white"/>
        </w:rPr>
        <w:t>s</w:t>
      </w:r>
      <w:r w:rsidR="00326790" w:rsidRPr="00DE2FCB">
        <w:rPr>
          <w:rFonts w:ascii="Times New Roman" w:hAnsi="Times New Roman" w:cs="Times New Roman"/>
          <w:color w:val="auto"/>
          <w:sz w:val="24"/>
          <w:szCs w:val="24"/>
          <w:highlight w:val="white"/>
        </w:rPr>
        <w:t xml:space="preserve"> in jeopardy. </w:t>
      </w:r>
      <w:r w:rsidR="00F244A7" w:rsidRPr="00DE2FCB">
        <w:rPr>
          <w:rFonts w:ascii="Times New Roman" w:hAnsi="Times New Roman" w:cs="Times New Roman"/>
          <w:color w:val="auto"/>
          <w:sz w:val="24"/>
          <w:szCs w:val="24"/>
          <w:highlight w:val="white"/>
        </w:rPr>
        <w:t>An</w:t>
      </w:r>
      <w:r w:rsidR="00326790" w:rsidRPr="00DE2FCB">
        <w:rPr>
          <w:rFonts w:ascii="Times New Roman" w:hAnsi="Times New Roman" w:cs="Times New Roman"/>
          <w:color w:val="auto"/>
          <w:sz w:val="24"/>
          <w:szCs w:val="24"/>
          <w:highlight w:val="white"/>
        </w:rPr>
        <w:t xml:space="preserve"> example of such key areas is the production industry where most of the employees operate machinery. </w:t>
      </w:r>
      <w:r w:rsidR="00326790" w:rsidRPr="00EA77B2">
        <w:rPr>
          <w:rFonts w:ascii="Times New Roman" w:hAnsi="Times New Roman" w:cs="Times New Roman"/>
          <w:noProof/>
          <w:color w:val="auto"/>
          <w:sz w:val="24"/>
          <w:szCs w:val="24"/>
          <w:highlight w:val="white"/>
        </w:rPr>
        <w:t>Apart</w:t>
      </w:r>
      <w:r w:rsidR="00326790" w:rsidRPr="00DE2FCB">
        <w:rPr>
          <w:rFonts w:ascii="Times New Roman" w:hAnsi="Times New Roman" w:cs="Times New Roman"/>
          <w:color w:val="auto"/>
          <w:sz w:val="24"/>
          <w:szCs w:val="24"/>
          <w:highlight w:val="white"/>
        </w:rPr>
        <w:t xml:space="preserve"> </w:t>
      </w:r>
      <w:r w:rsidR="00326790" w:rsidRPr="00EA77B2">
        <w:rPr>
          <w:rFonts w:ascii="Times New Roman" w:hAnsi="Times New Roman" w:cs="Times New Roman"/>
          <w:noProof/>
          <w:color w:val="auto"/>
          <w:sz w:val="24"/>
          <w:szCs w:val="24"/>
          <w:highlight w:val="white"/>
        </w:rPr>
        <w:t>from</w:t>
      </w:r>
      <w:r w:rsidR="00326790" w:rsidRPr="00DE2FCB">
        <w:rPr>
          <w:rFonts w:ascii="Times New Roman" w:hAnsi="Times New Roman" w:cs="Times New Roman"/>
          <w:color w:val="auto"/>
          <w:sz w:val="24"/>
          <w:szCs w:val="24"/>
          <w:highlight w:val="white"/>
        </w:rPr>
        <w:t xml:space="preserve"> the production Industry, the transport sector </w:t>
      </w:r>
      <w:r w:rsidR="00326790" w:rsidRPr="00EA77B2">
        <w:rPr>
          <w:rFonts w:ascii="Times New Roman" w:hAnsi="Times New Roman" w:cs="Times New Roman"/>
          <w:noProof/>
          <w:color w:val="auto"/>
          <w:sz w:val="24"/>
          <w:szCs w:val="24"/>
          <w:highlight w:val="white"/>
        </w:rPr>
        <w:t>i</w:t>
      </w:r>
      <w:r w:rsidR="00EA77B2">
        <w:rPr>
          <w:rFonts w:ascii="Times New Roman" w:hAnsi="Times New Roman" w:cs="Times New Roman"/>
          <w:noProof/>
          <w:color w:val="auto"/>
          <w:sz w:val="24"/>
          <w:szCs w:val="24"/>
          <w:highlight w:val="white"/>
        </w:rPr>
        <w:t>s</w:t>
      </w:r>
      <w:r w:rsidR="00326790" w:rsidRPr="00DE2FCB">
        <w:rPr>
          <w:rFonts w:ascii="Times New Roman" w:hAnsi="Times New Roman" w:cs="Times New Roman"/>
          <w:color w:val="auto"/>
          <w:sz w:val="24"/>
          <w:szCs w:val="24"/>
          <w:highlight w:val="white"/>
        </w:rPr>
        <w:t xml:space="preserve"> also another important area where the drug tests are very crucial. </w:t>
      </w:r>
      <w:r w:rsidR="00EA77B2">
        <w:rPr>
          <w:rFonts w:ascii="Times New Roman" w:hAnsi="Times New Roman" w:cs="Times New Roman"/>
          <w:noProof/>
          <w:color w:val="auto"/>
          <w:sz w:val="24"/>
          <w:szCs w:val="24"/>
          <w:highlight w:val="white"/>
        </w:rPr>
        <w:t>T</w:t>
      </w:r>
      <w:r w:rsidR="00326790" w:rsidRPr="00DE2FCB">
        <w:rPr>
          <w:rFonts w:ascii="Times New Roman" w:hAnsi="Times New Roman" w:cs="Times New Roman"/>
          <w:color w:val="auto"/>
          <w:sz w:val="24"/>
          <w:szCs w:val="24"/>
          <w:highlight w:val="white"/>
        </w:rPr>
        <w:t xml:space="preserve">here are federal laws </w:t>
      </w:r>
      <w:r w:rsidR="00F244A7" w:rsidRPr="00DE2FCB">
        <w:rPr>
          <w:rFonts w:ascii="Times New Roman" w:hAnsi="Times New Roman" w:cs="Times New Roman"/>
          <w:color w:val="auto"/>
          <w:sz w:val="24"/>
          <w:szCs w:val="24"/>
          <w:highlight w:val="white"/>
        </w:rPr>
        <w:t>within</w:t>
      </w:r>
      <w:r w:rsidR="00326790" w:rsidRPr="00DE2FCB">
        <w:rPr>
          <w:rFonts w:ascii="Times New Roman" w:hAnsi="Times New Roman" w:cs="Times New Roman"/>
          <w:color w:val="auto"/>
          <w:sz w:val="24"/>
          <w:szCs w:val="24"/>
          <w:highlight w:val="white"/>
        </w:rPr>
        <w:t xml:space="preserve"> the Department of </w:t>
      </w:r>
      <w:r w:rsidR="00EA77B2">
        <w:rPr>
          <w:rFonts w:ascii="Times New Roman" w:hAnsi="Times New Roman" w:cs="Times New Roman"/>
          <w:color w:val="auto"/>
          <w:sz w:val="24"/>
          <w:szCs w:val="24"/>
          <w:highlight w:val="white"/>
        </w:rPr>
        <w:t>T</w:t>
      </w:r>
      <w:r w:rsidR="00F244A7" w:rsidRPr="00DE2FCB">
        <w:rPr>
          <w:rFonts w:ascii="Times New Roman" w:hAnsi="Times New Roman" w:cs="Times New Roman"/>
          <w:color w:val="auto"/>
          <w:sz w:val="24"/>
          <w:szCs w:val="24"/>
          <w:highlight w:val="white"/>
        </w:rPr>
        <w:t>ransportation</w:t>
      </w:r>
      <w:r w:rsidR="00326790" w:rsidRPr="00DE2FCB">
        <w:rPr>
          <w:rFonts w:ascii="Times New Roman" w:hAnsi="Times New Roman" w:cs="Times New Roman"/>
          <w:color w:val="auto"/>
          <w:sz w:val="24"/>
          <w:szCs w:val="24"/>
          <w:highlight w:val="white"/>
        </w:rPr>
        <w:t xml:space="preserve"> that </w:t>
      </w:r>
      <w:r w:rsidR="00326790" w:rsidRPr="00EA77B2">
        <w:rPr>
          <w:rFonts w:ascii="Times New Roman" w:hAnsi="Times New Roman" w:cs="Times New Roman"/>
          <w:noProof/>
          <w:color w:val="auto"/>
          <w:sz w:val="24"/>
          <w:szCs w:val="24"/>
          <w:highlight w:val="white"/>
        </w:rPr>
        <w:t>compel</w:t>
      </w:r>
      <w:r w:rsidR="00326790" w:rsidRPr="00DE2FCB">
        <w:rPr>
          <w:rFonts w:ascii="Times New Roman" w:hAnsi="Times New Roman" w:cs="Times New Roman"/>
          <w:color w:val="auto"/>
          <w:sz w:val="24"/>
          <w:szCs w:val="24"/>
          <w:highlight w:val="white"/>
        </w:rPr>
        <w:t xml:space="preserve"> all motorist including commercial and personal vehicle to undergo drug tests before they operate any vehicle.</w:t>
      </w:r>
    </w:p>
    <w:p w:rsidR="00220481" w:rsidRDefault="0034400D" w:rsidP="005771DF">
      <w:pPr>
        <w:pBdr>
          <w:top w:val="none" w:sz="0" w:space="0" w:color="auto"/>
          <w:bottom w:val="none" w:sz="0" w:space="0" w:color="auto"/>
          <w:right w:val="none" w:sz="0" w:space="0" w:color="auto"/>
          <w:between w:val="none" w:sz="0" w:space="0" w:color="auto"/>
        </w:pBdr>
        <w:spacing w:before="220" w:after="220" w:line="480" w:lineRule="auto"/>
        <w:contextualSpacing/>
        <w:rPr>
          <w:rFonts w:ascii="Times New Roman" w:hAnsi="Times New Roman" w:cs="Times New Roman"/>
          <w:color w:val="auto"/>
          <w:sz w:val="24"/>
          <w:szCs w:val="24"/>
          <w:highlight w:val="white"/>
        </w:rPr>
      </w:pPr>
      <w:r w:rsidRPr="00DE2FCB">
        <w:rPr>
          <w:rFonts w:ascii="Times New Roman" w:hAnsi="Times New Roman" w:cs="Times New Roman"/>
          <w:color w:val="auto"/>
          <w:sz w:val="24"/>
          <w:szCs w:val="24"/>
          <w:highlight w:val="white"/>
        </w:rPr>
        <w:lastRenderedPageBreak/>
        <w:tab/>
      </w:r>
    </w:p>
    <w:p w:rsidR="00E87963" w:rsidRPr="00DE2FCB" w:rsidRDefault="0034400D" w:rsidP="005771DF">
      <w:pPr>
        <w:pBdr>
          <w:top w:val="none" w:sz="0" w:space="0" w:color="auto"/>
          <w:bottom w:val="none" w:sz="0" w:space="0" w:color="auto"/>
          <w:right w:val="none" w:sz="0" w:space="0" w:color="auto"/>
          <w:between w:val="none" w:sz="0" w:space="0" w:color="auto"/>
        </w:pBdr>
        <w:spacing w:before="220" w:after="220" w:line="480" w:lineRule="auto"/>
        <w:ind w:firstLine="720"/>
        <w:contextualSpacing/>
        <w:rPr>
          <w:rFonts w:ascii="Times New Roman" w:hAnsi="Times New Roman" w:cs="Times New Roman"/>
          <w:color w:val="auto"/>
          <w:sz w:val="24"/>
          <w:szCs w:val="24"/>
        </w:rPr>
      </w:pPr>
      <w:r w:rsidRPr="00DE2FCB">
        <w:rPr>
          <w:rFonts w:ascii="Times New Roman" w:hAnsi="Times New Roman" w:cs="Times New Roman"/>
          <w:color w:val="auto"/>
          <w:sz w:val="24"/>
          <w:szCs w:val="24"/>
          <w:highlight w:val="white"/>
        </w:rPr>
        <w:t xml:space="preserve">Despite the safety concerns raised in the transport sector, public service and industries, there is an issue of privacy that </w:t>
      </w:r>
      <w:r w:rsidRPr="00EA77B2">
        <w:rPr>
          <w:rFonts w:ascii="Times New Roman" w:hAnsi="Times New Roman" w:cs="Times New Roman"/>
          <w:noProof/>
          <w:color w:val="auto"/>
          <w:sz w:val="24"/>
          <w:szCs w:val="24"/>
          <w:highlight w:val="white"/>
        </w:rPr>
        <w:t>is raised</w:t>
      </w:r>
      <w:r w:rsidRPr="00DE2FCB">
        <w:rPr>
          <w:rFonts w:ascii="Times New Roman" w:hAnsi="Times New Roman" w:cs="Times New Roman"/>
          <w:color w:val="auto"/>
          <w:sz w:val="24"/>
          <w:szCs w:val="24"/>
          <w:highlight w:val="white"/>
        </w:rPr>
        <w:t xml:space="preserve">. </w:t>
      </w:r>
      <w:r w:rsidR="00EA77B2" w:rsidRPr="00DE2FCB">
        <w:rPr>
          <w:rFonts w:ascii="Times New Roman" w:hAnsi="Times New Roman" w:cs="Times New Roman"/>
          <w:color w:val="auto"/>
          <w:sz w:val="24"/>
          <w:szCs w:val="24"/>
          <w:highlight w:val="white"/>
        </w:rPr>
        <w:t>Furthermore</w:t>
      </w:r>
      <w:r w:rsidRPr="00DE2FCB">
        <w:rPr>
          <w:rFonts w:ascii="Times New Roman" w:hAnsi="Times New Roman" w:cs="Times New Roman"/>
          <w:color w:val="auto"/>
          <w:sz w:val="24"/>
          <w:szCs w:val="24"/>
          <w:highlight w:val="white"/>
        </w:rPr>
        <w:t xml:space="preserve">, there are also specific laws that protect the certain employees from drug tests for example; </w:t>
      </w:r>
      <w:r w:rsidRPr="00DE2FCB">
        <w:rPr>
          <w:rFonts w:ascii="Times New Roman" w:hAnsi="Times New Roman" w:cs="Times New Roman"/>
          <w:color w:val="auto"/>
          <w:sz w:val="24"/>
          <w:szCs w:val="24"/>
        </w:rPr>
        <w:t>The Americans with Disabilities Act (ADA) of 1990, The Civil Rights Act of 1964, The Family and Medical Leave Act (FMLA) of 1993 and The National Labor Relations Act (NRLA) of 1935</w:t>
      </w:r>
      <w:r w:rsidR="00D9217A">
        <w:rPr>
          <w:rFonts w:ascii="Times New Roman" w:hAnsi="Times New Roman" w:cs="Times New Roman"/>
          <w:color w:val="auto"/>
          <w:sz w:val="24"/>
          <w:szCs w:val="24"/>
        </w:rPr>
        <w:t xml:space="preserve"> (</w:t>
      </w:r>
      <w:r w:rsidR="00D9217A" w:rsidRPr="00D9217A">
        <w:rPr>
          <w:rFonts w:ascii="Times New Roman" w:hAnsi="Times New Roman" w:cs="Times New Roman"/>
          <w:color w:val="auto"/>
          <w:sz w:val="24"/>
          <w:szCs w:val="24"/>
        </w:rPr>
        <w:t>Substance Abuse and Mental Health Administration</w:t>
      </w:r>
      <w:r w:rsidR="00D9217A">
        <w:rPr>
          <w:rFonts w:ascii="Times New Roman" w:hAnsi="Times New Roman" w:cs="Times New Roman"/>
          <w:color w:val="auto"/>
          <w:sz w:val="24"/>
          <w:szCs w:val="24"/>
        </w:rPr>
        <w:t>, 2015)</w:t>
      </w:r>
      <w:r w:rsidRPr="00DE2FCB">
        <w:rPr>
          <w:rFonts w:ascii="Times New Roman" w:hAnsi="Times New Roman" w:cs="Times New Roman"/>
          <w:color w:val="auto"/>
          <w:sz w:val="24"/>
          <w:szCs w:val="24"/>
        </w:rPr>
        <w:t xml:space="preserve">. </w:t>
      </w:r>
      <w:r w:rsidR="003B0427" w:rsidRPr="00DE2FCB">
        <w:rPr>
          <w:rFonts w:ascii="Times New Roman" w:hAnsi="Times New Roman" w:cs="Times New Roman"/>
          <w:color w:val="auto"/>
          <w:sz w:val="24"/>
          <w:szCs w:val="24"/>
        </w:rPr>
        <w:t xml:space="preserve">Many employees will find </w:t>
      </w:r>
      <w:r w:rsidR="0075336A" w:rsidRPr="00DE2FCB">
        <w:rPr>
          <w:rFonts w:ascii="Times New Roman" w:hAnsi="Times New Roman" w:cs="Times New Roman"/>
          <w:color w:val="auto"/>
          <w:sz w:val="24"/>
          <w:szCs w:val="24"/>
        </w:rPr>
        <w:t>a way</w:t>
      </w:r>
      <w:r w:rsidR="003B0427" w:rsidRPr="00DE2FCB">
        <w:rPr>
          <w:rFonts w:ascii="Times New Roman" w:hAnsi="Times New Roman" w:cs="Times New Roman"/>
          <w:color w:val="auto"/>
          <w:sz w:val="24"/>
          <w:szCs w:val="24"/>
        </w:rPr>
        <w:t xml:space="preserve"> to hide behind such laws</w:t>
      </w:r>
      <w:r w:rsidR="00EA77B2">
        <w:rPr>
          <w:rFonts w:ascii="Times New Roman" w:hAnsi="Times New Roman" w:cs="Times New Roman"/>
          <w:color w:val="auto"/>
          <w:sz w:val="24"/>
          <w:szCs w:val="24"/>
        </w:rPr>
        <w:t>,</w:t>
      </w:r>
      <w:r w:rsidR="003B0427" w:rsidRPr="00DE2FCB">
        <w:rPr>
          <w:rFonts w:ascii="Times New Roman" w:hAnsi="Times New Roman" w:cs="Times New Roman"/>
          <w:color w:val="auto"/>
          <w:sz w:val="24"/>
          <w:szCs w:val="24"/>
        </w:rPr>
        <w:t xml:space="preserve"> </w:t>
      </w:r>
      <w:r w:rsidR="003B0427" w:rsidRPr="00EA77B2">
        <w:rPr>
          <w:rFonts w:ascii="Times New Roman" w:hAnsi="Times New Roman" w:cs="Times New Roman"/>
          <w:noProof/>
          <w:color w:val="auto"/>
          <w:sz w:val="24"/>
          <w:szCs w:val="24"/>
        </w:rPr>
        <w:t>but</w:t>
      </w:r>
      <w:r w:rsidR="003B0427" w:rsidRPr="00DE2FCB">
        <w:rPr>
          <w:rFonts w:ascii="Times New Roman" w:hAnsi="Times New Roman" w:cs="Times New Roman"/>
          <w:color w:val="auto"/>
          <w:sz w:val="24"/>
          <w:szCs w:val="24"/>
        </w:rPr>
        <w:t xml:space="preserve"> I believe conducting drug test is not just an issue of impro</w:t>
      </w:r>
      <w:r w:rsidR="0075336A" w:rsidRPr="00DE2FCB">
        <w:rPr>
          <w:rFonts w:ascii="Times New Roman" w:hAnsi="Times New Roman" w:cs="Times New Roman"/>
          <w:color w:val="auto"/>
          <w:sz w:val="24"/>
          <w:szCs w:val="24"/>
        </w:rPr>
        <w:t xml:space="preserve">ving the efficiency of the workplaces but for the safety of the employees and those working around them. According to the Drug and Alcohol Testing Industry Association, conducting drug test for the industries goes beyond </w:t>
      </w:r>
      <w:r w:rsidR="00EA77B2">
        <w:rPr>
          <w:rFonts w:ascii="Times New Roman" w:hAnsi="Times New Roman" w:cs="Times New Roman"/>
          <w:color w:val="auto"/>
          <w:sz w:val="24"/>
          <w:szCs w:val="24"/>
        </w:rPr>
        <w:t xml:space="preserve">the </w:t>
      </w:r>
      <w:r w:rsidR="0075336A" w:rsidRPr="00EA77B2">
        <w:rPr>
          <w:rFonts w:ascii="Times New Roman" w:hAnsi="Times New Roman" w:cs="Times New Roman"/>
          <w:noProof/>
          <w:color w:val="auto"/>
          <w:sz w:val="24"/>
          <w:szCs w:val="24"/>
        </w:rPr>
        <w:t>safety</w:t>
      </w:r>
      <w:r w:rsidR="0075336A" w:rsidRPr="00DE2FCB">
        <w:rPr>
          <w:rFonts w:ascii="Times New Roman" w:hAnsi="Times New Roman" w:cs="Times New Roman"/>
          <w:color w:val="auto"/>
          <w:sz w:val="24"/>
          <w:szCs w:val="24"/>
        </w:rPr>
        <w:t xml:space="preserve"> of the clients and employees</w:t>
      </w:r>
      <w:r w:rsidR="00891B25">
        <w:rPr>
          <w:rFonts w:ascii="Times New Roman" w:hAnsi="Times New Roman" w:cs="Times New Roman"/>
          <w:color w:val="auto"/>
          <w:sz w:val="24"/>
          <w:szCs w:val="24"/>
        </w:rPr>
        <w:t xml:space="preserve"> (</w:t>
      </w:r>
      <w:proofErr w:type="spellStart"/>
      <w:r w:rsidR="00891B25">
        <w:rPr>
          <w:rFonts w:ascii="Times New Roman" w:hAnsi="Times New Roman" w:cs="Times New Roman"/>
          <w:color w:val="auto"/>
          <w:sz w:val="24"/>
          <w:szCs w:val="24"/>
          <w:shd w:val="clear" w:color="auto" w:fill="FFFFFF"/>
        </w:rPr>
        <w:t>Sahay</w:t>
      </w:r>
      <w:proofErr w:type="spellEnd"/>
      <w:r w:rsidR="00891B25">
        <w:rPr>
          <w:rFonts w:ascii="Times New Roman" w:hAnsi="Times New Roman" w:cs="Times New Roman"/>
          <w:color w:val="auto"/>
          <w:sz w:val="24"/>
          <w:szCs w:val="24"/>
          <w:shd w:val="clear" w:color="auto" w:fill="FFFFFF"/>
        </w:rPr>
        <w:t>, Hutchinson</w:t>
      </w:r>
      <w:r w:rsidR="00891B25" w:rsidRPr="005771DF">
        <w:rPr>
          <w:rFonts w:ascii="Times New Roman" w:hAnsi="Times New Roman" w:cs="Times New Roman"/>
          <w:color w:val="auto"/>
          <w:sz w:val="24"/>
          <w:szCs w:val="24"/>
          <w:shd w:val="clear" w:color="auto" w:fill="FFFFFF"/>
        </w:rPr>
        <w:t xml:space="preserve"> &amp; </w:t>
      </w:r>
      <w:r w:rsidR="00891B25">
        <w:rPr>
          <w:rFonts w:ascii="Times New Roman" w:hAnsi="Times New Roman" w:cs="Times New Roman"/>
          <w:color w:val="auto"/>
          <w:sz w:val="24"/>
          <w:szCs w:val="24"/>
          <w:shd w:val="clear" w:color="auto" w:fill="FFFFFF"/>
        </w:rPr>
        <w:t xml:space="preserve">East, </w:t>
      </w:r>
      <w:r w:rsidR="00891B25" w:rsidRPr="005771DF">
        <w:rPr>
          <w:rFonts w:ascii="Times New Roman" w:hAnsi="Times New Roman" w:cs="Times New Roman"/>
          <w:color w:val="auto"/>
          <w:sz w:val="24"/>
          <w:szCs w:val="24"/>
          <w:shd w:val="clear" w:color="auto" w:fill="FFFFFF"/>
        </w:rPr>
        <w:t>2015)</w:t>
      </w:r>
      <w:r w:rsidR="0075336A" w:rsidRPr="00DE2FCB">
        <w:rPr>
          <w:rFonts w:ascii="Times New Roman" w:hAnsi="Times New Roman" w:cs="Times New Roman"/>
          <w:color w:val="auto"/>
          <w:sz w:val="24"/>
          <w:szCs w:val="24"/>
        </w:rPr>
        <w:t xml:space="preserve">. The </w:t>
      </w:r>
      <w:r w:rsidR="0075336A" w:rsidRPr="00EA77B2">
        <w:rPr>
          <w:rFonts w:ascii="Times New Roman" w:hAnsi="Times New Roman" w:cs="Times New Roman"/>
          <w:noProof/>
          <w:color w:val="auto"/>
          <w:sz w:val="24"/>
          <w:szCs w:val="24"/>
        </w:rPr>
        <w:t>organization</w:t>
      </w:r>
      <w:r w:rsidR="0075336A" w:rsidRPr="00DE2FCB">
        <w:rPr>
          <w:rFonts w:ascii="Times New Roman" w:hAnsi="Times New Roman" w:cs="Times New Roman"/>
          <w:color w:val="auto"/>
          <w:sz w:val="24"/>
          <w:szCs w:val="24"/>
        </w:rPr>
        <w:t xml:space="preserve"> insist that such test are important to protect the reputation of America which is known to have skilled professional and quality output.</w:t>
      </w:r>
    </w:p>
    <w:p w:rsidR="00D9217A" w:rsidRDefault="0075336A" w:rsidP="005771DF">
      <w:pPr>
        <w:pBdr>
          <w:top w:val="none" w:sz="0" w:space="0" w:color="auto"/>
          <w:bottom w:val="none" w:sz="0" w:space="0" w:color="auto"/>
          <w:right w:val="none" w:sz="0" w:space="0" w:color="auto"/>
          <w:between w:val="none" w:sz="0" w:space="0" w:color="auto"/>
        </w:pBdr>
        <w:spacing w:before="220" w:after="220" w:line="480" w:lineRule="auto"/>
        <w:ind w:firstLine="720"/>
        <w:contextualSpacing/>
        <w:rPr>
          <w:rFonts w:ascii="Times New Roman" w:hAnsi="Times New Roman" w:cs="Times New Roman"/>
          <w:color w:val="auto"/>
          <w:sz w:val="24"/>
          <w:szCs w:val="24"/>
          <w:highlight w:val="white"/>
        </w:rPr>
      </w:pPr>
      <w:r w:rsidRPr="00EA77B2">
        <w:rPr>
          <w:rFonts w:ascii="Times New Roman" w:hAnsi="Times New Roman" w:cs="Times New Roman"/>
          <w:noProof/>
          <w:color w:val="auto"/>
          <w:sz w:val="24"/>
          <w:szCs w:val="24"/>
        </w:rPr>
        <w:t>To achieve maximum safety</w:t>
      </w:r>
      <w:r w:rsidR="00EA77B2" w:rsidRPr="00EA77B2">
        <w:rPr>
          <w:rFonts w:ascii="Times New Roman" w:hAnsi="Times New Roman" w:cs="Times New Roman"/>
          <w:noProof/>
          <w:color w:val="auto"/>
          <w:sz w:val="24"/>
          <w:szCs w:val="24"/>
        </w:rPr>
        <w:t>,</w:t>
      </w:r>
      <w:r w:rsidRPr="00EA77B2">
        <w:rPr>
          <w:rFonts w:ascii="Times New Roman" w:hAnsi="Times New Roman" w:cs="Times New Roman"/>
          <w:noProof/>
          <w:color w:val="auto"/>
          <w:sz w:val="24"/>
          <w:szCs w:val="24"/>
        </w:rPr>
        <w:t xml:space="preserve"> therefore</w:t>
      </w:r>
      <w:r w:rsidRPr="00DE2FCB">
        <w:rPr>
          <w:rFonts w:ascii="Times New Roman" w:hAnsi="Times New Roman" w:cs="Times New Roman"/>
          <w:color w:val="auto"/>
          <w:sz w:val="24"/>
          <w:szCs w:val="24"/>
        </w:rPr>
        <w:t xml:space="preserve">, the United </w:t>
      </w:r>
      <w:r w:rsidRPr="00EA77B2">
        <w:rPr>
          <w:rFonts w:ascii="Times New Roman" w:hAnsi="Times New Roman" w:cs="Times New Roman"/>
          <w:noProof/>
          <w:color w:val="auto"/>
          <w:sz w:val="24"/>
          <w:szCs w:val="24"/>
        </w:rPr>
        <w:t>State</w:t>
      </w:r>
      <w:r w:rsidR="00EA77B2">
        <w:rPr>
          <w:rFonts w:ascii="Times New Roman" w:hAnsi="Times New Roman" w:cs="Times New Roman"/>
          <w:noProof/>
          <w:color w:val="auto"/>
          <w:sz w:val="24"/>
          <w:szCs w:val="24"/>
        </w:rPr>
        <w:t>s</w:t>
      </w:r>
      <w:r w:rsidRPr="00DE2FCB">
        <w:rPr>
          <w:rFonts w:ascii="Times New Roman" w:hAnsi="Times New Roman" w:cs="Times New Roman"/>
          <w:color w:val="auto"/>
          <w:sz w:val="24"/>
          <w:szCs w:val="24"/>
        </w:rPr>
        <w:t xml:space="preserve"> Department of Labor should reestablish the </w:t>
      </w:r>
      <w:r w:rsidRPr="00DE2FCB">
        <w:rPr>
          <w:rFonts w:ascii="Times New Roman" w:hAnsi="Times New Roman" w:cs="Times New Roman"/>
          <w:color w:val="auto"/>
          <w:sz w:val="24"/>
          <w:szCs w:val="24"/>
          <w:shd w:val="clear" w:color="auto" w:fill="FFFFFF"/>
        </w:rPr>
        <w:t xml:space="preserve">drug-free workplace program that was scrapped </w:t>
      </w:r>
      <w:r w:rsidRPr="00EA77B2">
        <w:rPr>
          <w:rFonts w:ascii="Times New Roman" w:hAnsi="Times New Roman" w:cs="Times New Roman"/>
          <w:noProof/>
          <w:color w:val="auto"/>
          <w:sz w:val="24"/>
          <w:szCs w:val="24"/>
          <w:shd w:val="clear" w:color="auto" w:fill="FFFFFF"/>
        </w:rPr>
        <w:t>o</w:t>
      </w:r>
      <w:r w:rsidR="00EA77B2" w:rsidRPr="00EA77B2">
        <w:rPr>
          <w:rFonts w:ascii="Times New Roman" w:hAnsi="Times New Roman" w:cs="Times New Roman"/>
          <w:noProof/>
          <w:color w:val="auto"/>
          <w:sz w:val="24"/>
          <w:szCs w:val="24"/>
          <w:shd w:val="clear" w:color="auto" w:fill="FFFFFF"/>
        </w:rPr>
        <w:t>f</w:t>
      </w:r>
      <w:r w:rsidRPr="00EA77B2">
        <w:rPr>
          <w:rFonts w:ascii="Times New Roman" w:hAnsi="Times New Roman" w:cs="Times New Roman"/>
          <w:noProof/>
          <w:color w:val="auto"/>
          <w:sz w:val="24"/>
          <w:szCs w:val="24"/>
          <w:shd w:val="clear" w:color="auto" w:fill="FFFFFF"/>
        </w:rPr>
        <w:t>f</w:t>
      </w:r>
      <w:r w:rsidRPr="00DE2FCB">
        <w:rPr>
          <w:rFonts w:ascii="Times New Roman" w:hAnsi="Times New Roman" w:cs="Times New Roman"/>
          <w:color w:val="auto"/>
          <w:sz w:val="24"/>
          <w:szCs w:val="24"/>
          <w:shd w:val="clear" w:color="auto" w:fill="FFFFFF"/>
        </w:rPr>
        <w:t xml:space="preserve"> in 2010. The program compelled all the employees in the </w:t>
      </w:r>
      <w:r w:rsidR="00DE2FCB" w:rsidRPr="00DE2FCB">
        <w:rPr>
          <w:rFonts w:ascii="Times New Roman" w:hAnsi="Times New Roman" w:cs="Times New Roman"/>
          <w:color w:val="auto"/>
          <w:sz w:val="24"/>
          <w:szCs w:val="24"/>
          <w:shd w:val="clear" w:color="auto" w:fill="FFFFFF"/>
        </w:rPr>
        <w:t>United States</w:t>
      </w:r>
      <w:r w:rsidRPr="00DE2FCB">
        <w:rPr>
          <w:rFonts w:ascii="Times New Roman" w:hAnsi="Times New Roman" w:cs="Times New Roman"/>
          <w:color w:val="auto"/>
          <w:sz w:val="24"/>
          <w:szCs w:val="24"/>
          <w:shd w:val="clear" w:color="auto" w:fill="FFFFFF"/>
        </w:rPr>
        <w:t xml:space="preserve"> to </w:t>
      </w:r>
      <w:r w:rsidRPr="00EA77B2">
        <w:rPr>
          <w:rFonts w:ascii="Times New Roman" w:hAnsi="Times New Roman" w:cs="Times New Roman"/>
          <w:noProof/>
          <w:color w:val="auto"/>
          <w:sz w:val="24"/>
          <w:szCs w:val="24"/>
          <w:shd w:val="clear" w:color="auto" w:fill="FFFFFF"/>
        </w:rPr>
        <w:t>carry</w:t>
      </w:r>
      <w:r w:rsidR="00EA77B2">
        <w:rPr>
          <w:rFonts w:ascii="Times New Roman" w:hAnsi="Times New Roman" w:cs="Times New Roman"/>
          <w:noProof/>
          <w:color w:val="auto"/>
          <w:sz w:val="24"/>
          <w:szCs w:val="24"/>
          <w:shd w:val="clear" w:color="auto" w:fill="FFFFFF"/>
        </w:rPr>
        <w:t xml:space="preserve"> </w:t>
      </w:r>
      <w:r w:rsidRPr="00EA77B2">
        <w:rPr>
          <w:rFonts w:ascii="Times New Roman" w:hAnsi="Times New Roman" w:cs="Times New Roman"/>
          <w:noProof/>
          <w:color w:val="auto"/>
          <w:sz w:val="24"/>
          <w:szCs w:val="24"/>
          <w:shd w:val="clear" w:color="auto" w:fill="FFFFFF"/>
        </w:rPr>
        <w:t>out</w:t>
      </w:r>
      <w:r w:rsidRPr="00DE2FCB">
        <w:rPr>
          <w:rFonts w:ascii="Times New Roman" w:hAnsi="Times New Roman" w:cs="Times New Roman"/>
          <w:color w:val="auto"/>
          <w:sz w:val="24"/>
          <w:szCs w:val="24"/>
          <w:shd w:val="clear" w:color="auto" w:fill="FFFFFF"/>
        </w:rPr>
        <w:t xml:space="preserve"> </w:t>
      </w:r>
      <w:r w:rsidR="00DE2FCB" w:rsidRPr="00DE2FCB">
        <w:rPr>
          <w:rFonts w:ascii="Times New Roman" w:hAnsi="Times New Roman" w:cs="Times New Roman"/>
          <w:color w:val="auto"/>
          <w:sz w:val="24"/>
          <w:szCs w:val="24"/>
          <w:shd w:val="clear" w:color="auto" w:fill="FFFFFF"/>
        </w:rPr>
        <w:t xml:space="preserve">drug test for employees especially in the critical sectors such as the manufacturing industries, civil servant and the transport sectors. </w:t>
      </w:r>
      <w:r w:rsidR="00DE2FCB">
        <w:rPr>
          <w:rFonts w:ascii="Times New Roman" w:hAnsi="Times New Roman" w:cs="Times New Roman"/>
          <w:color w:val="auto"/>
          <w:sz w:val="24"/>
          <w:szCs w:val="24"/>
          <w:highlight w:val="white"/>
        </w:rPr>
        <w:t>The Department of La</w:t>
      </w:r>
      <w:r w:rsidR="00EA77B2">
        <w:rPr>
          <w:rFonts w:ascii="Times New Roman" w:hAnsi="Times New Roman" w:cs="Times New Roman"/>
          <w:color w:val="auto"/>
          <w:sz w:val="24"/>
          <w:szCs w:val="24"/>
          <w:highlight w:val="white"/>
        </w:rPr>
        <w:t xml:space="preserve">bor should also </w:t>
      </w:r>
      <w:r w:rsidR="00EA77B2" w:rsidRPr="00EA77B2">
        <w:rPr>
          <w:rFonts w:ascii="Times New Roman" w:hAnsi="Times New Roman" w:cs="Times New Roman"/>
          <w:noProof/>
          <w:color w:val="auto"/>
          <w:sz w:val="24"/>
          <w:szCs w:val="24"/>
          <w:highlight w:val="white"/>
        </w:rPr>
        <w:t>ad</w:t>
      </w:r>
      <w:r w:rsidR="00EA77B2">
        <w:rPr>
          <w:rFonts w:ascii="Times New Roman" w:hAnsi="Times New Roman" w:cs="Times New Roman"/>
          <w:noProof/>
          <w:color w:val="auto"/>
          <w:sz w:val="24"/>
          <w:szCs w:val="24"/>
          <w:highlight w:val="white"/>
        </w:rPr>
        <w:t>o</w:t>
      </w:r>
      <w:r w:rsidR="00EA77B2" w:rsidRPr="00EA77B2">
        <w:rPr>
          <w:rFonts w:ascii="Times New Roman" w:hAnsi="Times New Roman" w:cs="Times New Roman"/>
          <w:noProof/>
          <w:color w:val="auto"/>
          <w:sz w:val="24"/>
          <w:szCs w:val="24"/>
          <w:highlight w:val="white"/>
        </w:rPr>
        <w:t>pt</w:t>
      </w:r>
      <w:r w:rsidR="00EA77B2">
        <w:rPr>
          <w:rFonts w:ascii="Times New Roman" w:hAnsi="Times New Roman" w:cs="Times New Roman"/>
          <w:color w:val="auto"/>
          <w:sz w:val="24"/>
          <w:szCs w:val="24"/>
          <w:highlight w:val="white"/>
        </w:rPr>
        <w:t xml:space="preserve"> the random drug test exercises as the one carried out in by the Department of Transportations</w:t>
      </w:r>
      <w:r w:rsidR="00D9217A">
        <w:rPr>
          <w:rFonts w:ascii="Times New Roman" w:hAnsi="Times New Roman" w:cs="Times New Roman"/>
          <w:color w:val="auto"/>
          <w:sz w:val="24"/>
          <w:szCs w:val="24"/>
          <w:highlight w:val="white"/>
        </w:rPr>
        <w:t>.</w:t>
      </w:r>
    </w:p>
    <w:p w:rsidR="00141FB2" w:rsidRDefault="00D9217A" w:rsidP="005771DF">
      <w:pPr>
        <w:pBdr>
          <w:top w:val="none" w:sz="0" w:space="0" w:color="auto"/>
          <w:left w:val="none" w:sz="0" w:space="0" w:color="auto"/>
          <w:bottom w:val="none" w:sz="0" w:space="0" w:color="auto"/>
          <w:right w:val="none" w:sz="0" w:space="0" w:color="auto"/>
          <w:between w:val="none" w:sz="0" w:space="0" w:color="auto"/>
        </w:pBdr>
        <w:spacing w:after="160" w:line="480" w:lineRule="auto"/>
        <w:ind w:left="720" w:hanging="720"/>
        <w:rPr>
          <w:rFonts w:ascii="Times New Roman" w:hAnsi="Times New Roman" w:cs="Times New Roman"/>
          <w:color w:val="auto"/>
          <w:sz w:val="24"/>
          <w:szCs w:val="24"/>
        </w:rPr>
      </w:pPr>
      <w:r>
        <w:rPr>
          <w:rFonts w:ascii="Times New Roman" w:hAnsi="Times New Roman" w:cs="Times New Roman"/>
          <w:color w:val="auto"/>
          <w:sz w:val="24"/>
          <w:szCs w:val="24"/>
          <w:highlight w:val="white"/>
        </w:rPr>
        <w:br w:type="page"/>
      </w:r>
    </w:p>
    <w:p w:rsidR="005771DF" w:rsidRPr="005771DF" w:rsidRDefault="005771DF" w:rsidP="005771DF">
      <w:pPr>
        <w:pBdr>
          <w:top w:val="none" w:sz="0" w:space="0" w:color="auto"/>
          <w:left w:val="none" w:sz="0" w:space="0" w:color="auto"/>
          <w:bottom w:val="none" w:sz="0" w:space="0" w:color="auto"/>
          <w:right w:val="none" w:sz="0" w:space="0" w:color="auto"/>
          <w:between w:val="none" w:sz="0" w:space="0" w:color="auto"/>
        </w:pBdr>
        <w:spacing w:after="160" w:line="480" w:lineRule="auto"/>
        <w:ind w:left="720" w:hanging="720"/>
        <w:jc w:val="center"/>
        <w:rPr>
          <w:rFonts w:ascii="Times New Roman" w:hAnsi="Times New Roman" w:cs="Times New Roman"/>
          <w:color w:val="auto"/>
          <w:sz w:val="24"/>
          <w:szCs w:val="24"/>
        </w:rPr>
      </w:pPr>
      <w:r w:rsidRPr="005771DF">
        <w:rPr>
          <w:rFonts w:ascii="Times New Roman" w:hAnsi="Times New Roman" w:cs="Times New Roman"/>
          <w:color w:val="auto"/>
          <w:sz w:val="24"/>
          <w:szCs w:val="24"/>
        </w:rPr>
        <w:lastRenderedPageBreak/>
        <w:t>References</w:t>
      </w:r>
    </w:p>
    <w:p w:rsidR="005771DF" w:rsidRPr="005771DF" w:rsidRDefault="005771DF" w:rsidP="005771DF">
      <w:pPr>
        <w:pBdr>
          <w:top w:val="none" w:sz="0" w:space="0" w:color="auto"/>
          <w:left w:val="none" w:sz="0" w:space="0" w:color="auto"/>
          <w:bottom w:val="none" w:sz="0" w:space="0" w:color="auto"/>
          <w:right w:val="none" w:sz="0" w:space="0" w:color="auto"/>
          <w:between w:val="none" w:sz="0" w:space="0" w:color="auto"/>
        </w:pBdr>
        <w:spacing w:after="160" w:line="480" w:lineRule="auto"/>
        <w:ind w:left="720" w:hanging="720"/>
        <w:rPr>
          <w:rFonts w:ascii="Times New Roman" w:hAnsi="Times New Roman" w:cs="Times New Roman"/>
          <w:color w:val="auto"/>
          <w:sz w:val="24"/>
          <w:szCs w:val="24"/>
          <w:highlight w:val="white"/>
        </w:rPr>
      </w:pPr>
      <w:proofErr w:type="spellStart"/>
      <w:r w:rsidRPr="005771DF">
        <w:rPr>
          <w:rFonts w:ascii="Times New Roman" w:hAnsi="Times New Roman" w:cs="Times New Roman"/>
          <w:color w:val="auto"/>
          <w:sz w:val="24"/>
          <w:szCs w:val="24"/>
          <w:shd w:val="clear" w:color="auto" w:fill="FFFFFF"/>
        </w:rPr>
        <w:t>Sahay</w:t>
      </w:r>
      <w:proofErr w:type="spellEnd"/>
      <w:r w:rsidRPr="005771DF">
        <w:rPr>
          <w:rFonts w:ascii="Times New Roman" w:hAnsi="Times New Roman" w:cs="Times New Roman"/>
          <w:color w:val="auto"/>
          <w:sz w:val="24"/>
          <w:szCs w:val="24"/>
          <w:shd w:val="clear" w:color="auto" w:fill="FFFFFF"/>
        </w:rPr>
        <w:t>, A., Hutchinson, M., &amp; East, L. (2015). Exploring the influence of workplace supports and relationships on safe medication practice: A pilot study of Australian graduate nurses. </w:t>
      </w:r>
      <w:r w:rsidRPr="005771DF">
        <w:rPr>
          <w:rFonts w:ascii="Times New Roman" w:hAnsi="Times New Roman" w:cs="Times New Roman"/>
          <w:i/>
          <w:iCs/>
          <w:color w:val="auto"/>
          <w:sz w:val="24"/>
          <w:szCs w:val="24"/>
          <w:shd w:val="clear" w:color="auto" w:fill="FFFFFF"/>
        </w:rPr>
        <w:t>Nurse education today</w:t>
      </w:r>
      <w:r w:rsidRPr="005771DF">
        <w:rPr>
          <w:rFonts w:ascii="Times New Roman" w:hAnsi="Times New Roman" w:cs="Times New Roman"/>
          <w:color w:val="auto"/>
          <w:sz w:val="24"/>
          <w:szCs w:val="24"/>
          <w:shd w:val="clear" w:color="auto" w:fill="FFFFFF"/>
        </w:rPr>
        <w:t>, </w:t>
      </w:r>
      <w:r w:rsidRPr="005771DF">
        <w:rPr>
          <w:rFonts w:ascii="Times New Roman" w:hAnsi="Times New Roman" w:cs="Times New Roman"/>
          <w:i/>
          <w:iCs/>
          <w:color w:val="auto"/>
          <w:sz w:val="24"/>
          <w:szCs w:val="24"/>
          <w:shd w:val="clear" w:color="auto" w:fill="FFFFFF"/>
        </w:rPr>
        <w:t>35</w:t>
      </w:r>
      <w:r w:rsidRPr="005771DF">
        <w:rPr>
          <w:rFonts w:ascii="Times New Roman" w:hAnsi="Times New Roman" w:cs="Times New Roman"/>
          <w:color w:val="auto"/>
          <w:sz w:val="24"/>
          <w:szCs w:val="24"/>
          <w:shd w:val="clear" w:color="auto" w:fill="FFFFFF"/>
        </w:rPr>
        <w:t>(5), e21-e26.</w:t>
      </w:r>
    </w:p>
    <w:p w:rsidR="005771DF" w:rsidRPr="005771DF" w:rsidRDefault="005771DF" w:rsidP="005771DF">
      <w:pPr>
        <w:pBdr>
          <w:top w:val="none" w:sz="0" w:space="0" w:color="auto"/>
          <w:left w:val="none" w:sz="0" w:space="0" w:color="auto"/>
          <w:bottom w:val="none" w:sz="0" w:space="0" w:color="auto"/>
          <w:right w:val="none" w:sz="0" w:space="0" w:color="auto"/>
          <w:between w:val="none" w:sz="0" w:space="0" w:color="auto"/>
        </w:pBdr>
        <w:spacing w:after="160" w:line="480" w:lineRule="auto"/>
        <w:ind w:left="720" w:hanging="720"/>
        <w:rPr>
          <w:rFonts w:ascii="Times New Roman" w:hAnsi="Times New Roman" w:cs="Times New Roman"/>
          <w:color w:val="auto"/>
          <w:sz w:val="24"/>
          <w:szCs w:val="24"/>
        </w:rPr>
      </w:pPr>
      <w:r w:rsidRPr="005771DF">
        <w:rPr>
          <w:rFonts w:ascii="Times New Roman" w:hAnsi="Times New Roman" w:cs="Times New Roman"/>
          <w:color w:val="auto"/>
          <w:sz w:val="24"/>
          <w:szCs w:val="24"/>
        </w:rPr>
        <w:t>Substance Abuse and Mental Health Administration. Numerous Federal Requirements Govern Drug-Free Workplace Policies. 11 Feb. 2015, www.samhsa.gov/workplace/legal/federal-laws. Accessed 12 Apr. 2018</w:t>
      </w:r>
    </w:p>
    <w:p w:rsidR="005771DF" w:rsidRPr="005771DF" w:rsidRDefault="005771DF" w:rsidP="005771DF">
      <w:pPr>
        <w:pBdr>
          <w:top w:val="none" w:sz="0" w:space="0" w:color="auto"/>
          <w:left w:val="none" w:sz="0" w:space="0" w:color="auto"/>
          <w:bottom w:val="none" w:sz="0" w:space="0" w:color="auto"/>
          <w:right w:val="none" w:sz="0" w:space="0" w:color="auto"/>
          <w:between w:val="none" w:sz="0" w:space="0" w:color="auto"/>
        </w:pBdr>
        <w:spacing w:after="160" w:line="480" w:lineRule="auto"/>
        <w:ind w:left="720" w:hanging="720"/>
        <w:rPr>
          <w:rFonts w:ascii="Times New Roman" w:hAnsi="Times New Roman" w:cs="Times New Roman"/>
          <w:color w:val="auto"/>
          <w:sz w:val="24"/>
          <w:szCs w:val="24"/>
        </w:rPr>
      </w:pPr>
      <w:r w:rsidRPr="005771DF">
        <w:rPr>
          <w:rFonts w:ascii="Times New Roman" w:hAnsi="Times New Roman" w:cs="Times New Roman"/>
          <w:color w:val="auto"/>
          <w:sz w:val="24"/>
          <w:szCs w:val="24"/>
        </w:rPr>
        <w:t xml:space="preserve">The Drug and Alcohol Testing Industry Association. Studies and Research. </w:t>
      </w:r>
      <w:proofErr w:type="spellStart"/>
      <w:proofErr w:type="gramStart"/>
      <w:r w:rsidRPr="005771DF">
        <w:rPr>
          <w:rFonts w:ascii="Times New Roman" w:hAnsi="Times New Roman" w:cs="Times New Roman"/>
          <w:color w:val="auto"/>
          <w:sz w:val="24"/>
          <w:szCs w:val="24"/>
        </w:rPr>
        <w:t>nd</w:t>
      </w:r>
      <w:proofErr w:type="spellEnd"/>
      <w:proofErr w:type="gramEnd"/>
      <w:r w:rsidRPr="005771DF">
        <w:rPr>
          <w:rFonts w:ascii="Times New Roman" w:hAnsi="Times New Roman" w:cs="Times New Roman"/>
          <w:color w:val="auto"/>
          <w:sz w:val="24"/>
          <w:szCs w:val="24"/>
        </w:rPr>
        <w:t>, www.datia.org/82-resources/studies-and-research/807-manufacturing.html. Accessed 12 Apr. 2018.</w:t>
      </w:r>
    </w:p>
    <w:sectPr w:rsidR="005771DF" w:rsidRPr="005771DF" w:rsidSect="0022048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42F0" w:rsidRDefault="00DC42F0" w:rsidP="00220481">
      <w:pPr>
        <w:spacing w:line="240" w:lineRule="auto"/>
      </w:pPr>
      <w:r>
        <w:separator/>
      </w:r>
    </w:p>
  </w:endnote>
  <w:endnote w:type="continuationSeparator" w:id="0">
    <w:p w:rsidR="00DC42F0" w:rsidRDefault="00DC42F0" w:rsidP="0022048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42F0" w:rsidRDefault="00DC42F0" w:rsidP="00220481">
      <w:pPr>
        <w:spacing w:line="240" w:lineRule="auto"/>
      </w:pPr>
      <w:r>
        <w:separator/>
      </w:r>
    </w:p>
  </w:footnote>
  <w:footnote w:type="continuationSeparator" w:id="0">
    <w:p w:rsidR="00DC42F0" w:rsidRDefault="00DC42F0" w:rsidP="0022048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51217736"/>
      <w:docPartObj>
        <w:docPartGallery w:val="Page Numbers (Top of Page)"/>
        <w:docPartUnique/>
      </w:docPartObj>
    </w:sdtPr>
    <w:sdtEndPr>
      <w:rPr>
        <w:noProof/>
      </w:rPr>
    </w:sdtEndPr>
    <w:sdtContent>
      <w:p w:rsidR="00220481" w:rsidRPr="00220481" w:rsidRDefault="00220481" w:rsidP="00220481">
        <w:pPr>
          <w:pStyle w:val="Header"/>
          <w:jc w:val="right"/>
          <w:rPr>
            <w:rFonts w:ascii="Times New Roman" w:hAnsi="Times New Roman" w:cs="Times New Roman"/>
            <w:sz w:val="24"/>
            <w:szCs w:val="24"/>
          </w:rPr>
        </w:pPr>
        <w:r>
          <w:rPr>
            <w:rFonts w:ascii="Times New Roman" w:hAnsi="Times New Roman" w:cs="Times New Roman"/>
            <w:sz w:val="24"/>
            <w:szCs w:val="24"/>
          </w:rPr>
          <w:t>DRUG TEST</w:t>
        </w:r>
        <w:r>
          <w:rPr>
            <w:rFonts w:ascii="Times New Roman" w:hAnsi="Times New Roman" w:cs="Times New Roman"/>
            <w:sz w:val="24"/>
            <w:szCs w:val="24"/>
          </w:rPr>
          <w:tab/>
        </w:r>
        <w:r>
          <w:rPr>
            <w:rFonts w:ascii="Times New Roman" w:hAnsi="Times New Roman" w:cs="Times New Roman"/>
            <w:sz w:val="24"/>
            <w:szCs w:val="24"/>
          </w:rPr>
          <w:tab/>
        </w:r>
        <w:r w:rsidRPr="00220481">
          <w:rPr>
            <w:rFonts w:ascii="Times New Roman" w:hAnsi="Times New Roman" w:cs="Times New Roman"/>
            <w:sz w:val="24"/>
            <w:szCs w:val="24"/>
          </w:rPr>
          <w:fldChar w:fldCharType="begin"/>
        </w:r>
        <w:r w:rsidRPr="00220481">
          <w:rPr>
            <w:rFonts w:ascii="Times New Roman" w:hAnsi="Times New Roman" w:cs="Times New Roman"/>
            <w:sz w:val="24"/>
            <w:szCs w:val="24"/>
          </w:rPr>
          <w:instrText xml:space="preserve"> PAGE   \* MERGEFORMAT </w:instrText>
        </w:r>
        <w:r w:rsidRPr="00220481">
          <w:rPr>
            <w:rFonts w:ascii="Times New Roman" w:hAnsi="Times New Roman" w:cs="Times New Roman"/>
            <w:sz w:val="24"/>
            <w:szCs w:val="24"/>
          </w:rPr>
          <w:fldChar w:fldCharType="separate"/>
        </w:r>
        <w:r w:rsidR="00EC1CE6">
          <w:rPr>
            <w:rFonts w:ascii="Times New Roman" w:hAnsi="Times New Roman" w:cs="Times New Roman"/>
            <w:noProof/>
            <w:sz w:val="24"/>
            <w:szCs w:val="24"/>
          </w:rPr>
          <w:t>3</w:t>
        </w:r>
        <w:r w:rsidRPr="00220481">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0506515"/>
      <w:docPartObj>
        <w:docPartGallery w:val="Page Numbers (Top of Page)"/>
        <w:docPartUnique/>
      </w:docPartObj>
    </w:sdtPr>
    <w:sdtEndPr>
      <w:rPr>
        <w:noProof/>
      </w:rPr>
    </w:sdtEndPr>
    <w:sdtContent>
      <w:p w:rsidR="00220481" w:rsidRPr="00220481" w:rsidRDefault="00220481" w:rsidP="00220481">
        <w:pPr>
          <w:pStyle w:val="Header"/>
          <w:jc w:val="right"/>
          <w:rPr>
            <w:rFonts w:ascii="Times New Roman" w:hAnsi="Times New Roman" w:cs="Times New Roman"/>
            <w:sz w:val="24"/>
            <w:szCs w:val="24"/>
          </w:rPr>
        </w:pPr>
        <w:r>
          <w:rPr>
            <w:rFonts w:ascii="Times New Roman" w:hAnsi="Times New Roman" w:cs="Times New Roman"/>
            <w:sz w:val="24"/>
            <w:szCs w:val="24"/>
          </w:rPr>
          <w:t>Running head: DRUG TEST</w:t>
        </w:r>
        <w:r>
          <w:rPr>
            <w:rFonts w:ascii="Times New Roman" w:hAnsi="Times New Roman" w:cs="Times New Roman"/>
            <w:sz w:val="24"/>
            <w:szCs w:val="24"/>
          </w:rPr>
          <w:tab/>
        </w:r>
        <w:r>
          <w:rPr>
            <w:rFonts w:ascii="Times New Roman" w:hAnsi="Times New Roman" w:cs="Times New Roman"/>
            <w:sz w:val="24"/>
            <w:szCs w:val="24"/>
          </w:rPr>
          <w:tab/>
        </w:r>
        <w:r w:rsidRPr="00220481">
          <w:rPr>
            <w:rFonts w:ascii="Times New Roman" w:hAnsi="Times New Roman" w:cs="Times New Roman"/>
            <w:sz w:val="24"/>
            <w:szCs w:val="24"/>
          </w:rPr>
          <w:fldChar w:fldCharType="begin"/>
        </w:r>
        <w:r w:rsidRPr="00220481">
          <w:rPr>
            <w:rFonts w:ascii="Times New Roman" w:hAnsi="Times New Roman" w:cs="Times New Roman"/>
            <w:sz w:val="24"/>
            <w:szCs w:val="24"/>
          </w:rPr>
          <w:instrText xml:space="preserve"> PAGE   \* MERGEFORMAT </w:instrText>
        </w:r>
        <w:r w:rsidRPr="00220481">
          <w:rPr>
            <w:rFonts w:ascii="Times New Roman" w:hAnsi="Times New Roman" w:cs="Times New Roman"/>
            <w:sz w:val="24"/>
            <w:szCs w:val="24"/>
          </w:rPr>
          <w:fldChar w:fldCharType="separate"/>
        </w:r>
        <w:r w:rsidR="00EC1CE6">
          <w:rPr>
            <w:rFonts w:ascii="Times New Roman" w:hAnsi="Times New Roman" w:cs="Times New Roman"/>
            <w:noProof/>
            <w:sz w:val="24"/>
            <w:szCs w:val="24"/>
          </w:rPr>
          <w:t>1</w:t>
        </w:r>
        <w:r w:rsidRPr="00220481">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982784"/>
    <w:multiLevelType w:val="multilevel"/>
    <w:tmpl w:val="5BD09C36"/>
    <w:lvl w:ilvl="0">
      <w:start w:val="1"/>
      <w:numFmt w:val="decimal"/>
      <w:lvlText w:val="%1."/>
      <w:lvlJc w:val="left"/>
      <w:pPr>
        <w:ind w:left="720" w:hanging="360"/>
      </w:pPr>
      <w:rPr>
        <w:rFonts w:ascii="Arial" w:eastAsia="Arial" w:hAnsi="Arial" w:cs="Arial"/>
        <w:color w:val="565A5C"/>
        <w:sz w:val="29"/>
        <w:szCs w:val="29"/>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7e0AFEWxuZGZqYGSjpKwanFxZn5eSAFhrUA0F75OywAAAA="/>
  </w:docVars>
  <w:rsids>
    <w:rsidRoot w:val="00E87963"/>
    <w:rsid w:val="00141FB2"/>
    <w:rsid w:val="00220481"/>
    <w:rsid w:val="00290FC5"/>
    <w:rsid w:val="00305650"/>
    <w:rsid w:val="00326790"/>
    <w:rsid w:val="0034400D"/>
    <w:rsid w:val="003B0427"/>
    <w:rsid w:val="003F0FE9"/>
    <w:rsid w:val="004A63DC"/>
    <w:rsid w:val="00564AA6"/>
    <w:rsid w:val="005771DF"/>
    <w:rsid w:val="0075336A"/>
    <w:rsid w:val="00877EDF"/>
    <w:rsid w:val="00891B25"/>
    <w:rsid w:val="008F074A"/>
    <w:rsid w:val="00A34521"/>
    <w:rsid w:val="00C06E1E"/>
    <w:rsid w:val="00D9217A"/>
    <w:rsid w:val="00DC42F0"/>
    <w:rsid w:val="00DE2FCB"/>
    <w:rsid w:val="00E87963"/>
    <w:rsid w:val="00EA77B2"/>
    <w:rsid w:val="00EC1CE6"/>
    <w:rsid w:val="00F24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87963"/>
    <w:pPr>
      <w:pBdr>
        <w:top w:val="nil"/>
        <w:left w:val="nil"/>
        <w:bottom w:val="nil"/>
        <w:right w:val="nil"/>
        <w:between w:val="nil"/>
      </w:pBdr>
      <w:spacing w:after="0" w:line="276" w:lineRule="auto"/>
    </w:pPr>
    <w:rPr>
      <w:rFonts w:ascii="Arial" w:eastAsia="Arial" w:hAnsi="Arial" w:cs="Arial"/>
      <w:color w:val="00000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220481"/>
    <w:pPr>
      <w:tabs>
        <w:tab w:val="center" w:pos="4680"/>
        <w:tab w:val="right" w:pos="9360"/>
      </w:tabs>
      <w:spacing w:line="240" w:lineRule="auto"/>
    </w:pPr>
  </w:style>
  <w:style w:type="character" w:customStyle="1" w:styleId="HeaderChar">
    <w:name w:val="Header Char"/>
    <w:basedOn w:val="DefaultParagraphFont"/>
    <w:link w:val="Header"/>
    <w:uiPriority w:val="99"/>
    <w:rsid w:val="00220481"/>
    <w:rPr>
      <w:rFonts w:ascii="Arial" w:eastAsia="Arial" w:hAnsi="Arial" w:cs="Arial"/>
      <w:color w:val="000000"/>
    </w:rPr>
  </w:style>
  <w:style w:type="paragraph" w:styleId="Footer">
    <w:name w:val="footer"/>
    <w:basedOn w:val="Normal"/>
    <w:link w:val="FooterChar"/>
    <w:uiPriority w:val="99"/>
    <w:unhideWhenUsed/>
    <w:rsid w:val="00220481"/>
    <w:pPr>
      <w:tabs>
        <w:tab w:val="center" w:pos="4680"/>
        <w:tab w:val="right" w:pos="9360"/>
      </w:tabs>
      <w:spacing w:line="240" w:lineRule="auto"/>
    </w:pPr>
  </w:style>
  <w:style w:type="character" w:customStyle="1" w:styleId="FooterChar">
    <w:name w:val="Footer Char"/>
    <w:basedOn w:val="DefaultParagraphFont"/>
    <w:link w:val="Footer"/>
    <w:uiPriority w:val="99"/>
    <w:rsid w:val="00220481"/>
    <w:rPr>
      <w:rFonts w:ascii="Arial" w:eastAsia="Arial" w:hAnsi="Arial" w:cs="Arial"/>
      <w:color w:val="000000"/>
    </w:rPr>
  </w:style>
  <w:style w:type="character" w:styleId="Hyperlink">
    <w:name w:val="Hyperlink"/>
    <w:basedOn w:val="DefaultParagraphFont"/>
    <w:uiPriority w:val="99"/>
    <w:unhideWhenUsed/>
    <w:rsid w:val="005771DF"/>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E87963"/>
    <w:pPr>
      <w:pBdr>
        <w:top w:val="nil"/>
        <w:left w:val="nil"/>
        <w:bottom w:val="nil"/>
        <w:right w:val="nil"/>
        <w:between w:val="nil"/>
      </w:pBdr>
      <w:spacing w:after="0" w:line="276" w:lineRule="auto"/>
    </w:pPr>
    <w:rPr>
      <w:rFonts w:ascii="Arial" w:eastAsia="Arial" w:hAnsi="Arial" w:cs="Arial"/>
      <w:color w:val="000000"/>
    </w:rPr>
  </w:style>
  <w:style w:type="paragraph" w:styleId="Heading1">
    <w:name w:val="heading 1"/>
    <w:basedOn w:val="Normal"/>
    <w:next w:val="Normal"/>
    <w:link w:val="Heading1Char"/>
    <w:uiPriority w:val="9"/>
    <w:qFormat/>
    <w:rsid w:val="00C06E1E"/>
    <w:pPr>
      <w:keepNext/>
      <w:keepLines/>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3F0FE9"/>
    <w:pPr>
      <w:keepNext/>
      <w:keepLines/>
      <w:spacing w:before="280" w:after="2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3F0FE9"/>
    <w:pPr>
      <w:keepNext/>
      <w:keepLines/>
      <w:spacing w:before="40"/>
      <w:outlineLvl w:val="2"/>
    </w:pPr>
    <w:rPr>
      <w:rFonts w:eastAsiaTheme="majorEastAsia" w:cstheme="majorBid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06E1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F0FE9"/>
    <w:rPr>
      <w:rFonts w:ascii="Times New Roman" w:eastAsiaTheme="majorEastAsia" w:hAnsi="Times New Roman" w:cstheme="majorBidi"/>
      <w:b/>
      <w:color w:val="000000" w:themeColor="text1"/>
      <w:sz w:val="24"/>
      <w:szCs w:val="26"/>
    </w:rPr>
  </w:style>
  <w:style w:type="character" w:customStyle="1" w:styleId="Heading3Char">
    <w:name w:val="Heading 3 Char"/>
    <w:basedOn w:val="DefaultParagraphFont"/>
    <w:link w:val="Heading3"/>
    <w:uiPriority w:val="9"/>
    <w:rsid w:val="003F0FE9"/>
    <w:rPr>
      <w:rFonts w:ascii="Times New Roman" w:eastAsiaTheme="majorEastAsia" w:hAnsi="Times New Roman" w:cstheme="majorBidi"/>
      <w:sz w:val="24"/>
      <w:szCs w:val="24"/>
    </w:rPr>
  </w:style>
  <w:style w:type="paragraph" w:styleId="Header">
    <w:name w:val="header"/>
    <w:basedOn w:val="Normal"/>
    <w:link w:val="HeaderChar"/>
    <w:uiPriority w:val="99"/>
    <w:unhideWhenUsed/>
    <w:rsid w:val="00220481"/>
    <w:pPr>
      <w:tabs>
        <w:tab w:val="center" w:pos="4680"/>
        <w:tab w:val="right" w:pos="9360"/>
      </w:tabs>
      <w:spacing w:line="240" w:lineRule="auto"/>
    </w:pPr>
  </w:style>
  <w:style w:type="character" w:customStyle="1" w:styleId="HeaderChar">
    <w:name w:val="Header Char"/>
    <w:basedOn w:val="DefaultParagraphFont"/>
    <w:link w:val="Header"/>
    <w:uiPriority w:val="99"/>
    <w:rsid w:val="00220481"/>
    <w:rPr>
      <w:rFonts w:ascii="Arial" w:eastAsia="Arial" w:hAnsi="Arial" w:cs="Arial"/>
      <w:color w:val="000000"/>
    </w:rPr>
  </w:style>
  <w:style w:type="paragraph" w:styleId="Footer">
    <w:name w:val="footer"/>
    <w:basedOn w:val="Normal"/>
    <w:link w:val="FooterChar"/>
    <w:uiPriority w:val="99"/>
    <w:unhideWhenUsed/>
    <w:rsid w:val="00220481"/>
    <w:pPr>
      <w:tabs>
        <w:tab w:val="center" w:pos="4680"/>
        <w:tab w:val="right" w:pos="9360"/>
      </w:tabs>
      <w:spacing w:line="240" w:lineRule="auto"/>
    </w:pPr>
  </w:style>
  <w:style w:type="character" w:customStyle="1" w:styleId="FooterChar">
    <w:name w:val="Footer Char"/>
    <w:basedOn w:val="DefaultParagraphFont"/>
    <w:link w:val="Footer"/>
    <w:uiPriority w:val="99"/>
    <w:rsid w:val="00220481"/>
    <w:rPr>
      <w:rFonts w:ascii="Arial" w:eastAsia="Arial" w:hAnsi="Arial" w:cs="Arial"/>
      <w:color w:val="000000"/>
    </w:rPr>
  </w:style>
  <w:style w:type="character" w:styleId="Hyperlink">
    <w:name w:val="Hyperlink"/>
    <w:basedOn w:val="DefaultParagraphFont"/>
    <w:uiPriority w:val="99"/>
    <w:unhideWhenUsed/>
    <w:rsid w:val="005771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632</Words>
  <Characters>3603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cp:lastModifiedBy>
  <cp:revision>2</cp:revision>
  <dcterms:created xsi:type="dcterms:W3CDTF">2018-04-12T07:29:00Z</dcterms:created>
  <dcterms:modified xsi:type="dcterms:W3CDTF">2018-04-12T07:29:00Z</dcterms:modified>
</cp:coreProperties>
</file>